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przeprowadzenia specjalistycznych kursów dla nauczycieli Szkoły Podstawowej nr </w:t>
      </w:r>
      <w:r w:rsidR="003E407A">
        <w:rPr>
          <w:rFonts w:asciiTheme="minorHAnsi" w:hAnsiTheme="minorHAnsi"/>
          <w:sz w:val="20"/>
          <w:szCs w:val="20"/>
        </w:rPr>
        <w:t>2</w:t>
      </w:r>
      <w:r w:rsidRPr="004A3C94">
        <w:rPr>
          <w:rFonts w:asciiTheme="minorHAnsi" w:hAnsiTheme="minorHAnsi"/>
          <w:sz w:val="20"/>
          <w:szCs w:val="20"/>
        </w:rPr>
        <w:t>4 w Łodzi zgodnie ze specyfikacją kursów o</w:t>
      </w:r>
      <w:r w:rsidR="00386559">
        <w:rPr>
          <w:rFonts w:asciiTheme="minorHAnsi" w:hAnsiTheme="minorHAnsi"/>
          <w:sz w:val="20"/>
          <w:szCs w:val="20"/>
        </w:rPr>
        <w:t xml:space="preserve">pisaną w zapytaniu ofertowym nr </w:t>
      </w:r>
      <w:r w:rsidR="000C6311" w:rsidRPr="000C6311">
        <w:rPr>
          <w:rFonts w:asciiTheme="minorHAnsi" w:hAnsiTheme="minorHAnsi"/>
          <w:b/>
          <w:sz w:val="20"/>
          <w:szCs w:val="20"/>
        </w:rPr>
        <w:t>1/</w:t>
      </w:r>
      <w:r w:rsidR="000C6311" w:rsidRPr="000C6311">
        <w:rPr>
          <w:rFonts w:asciiTheme="minorHAnsi" w:hAnsiTheme="minorHAnsi"/>
          <w:b/>
          <w:bCs/>
          <w:sz w:val="20"/>
          <w:szCs w:val="20"/>
        </w:rPr>
        <w:t>P/03</w:t>
      </w:r>
      <w:r w:rsidRPr="000C6311">
        <w:rPr>
          <w:rFonts w:asciiTheme="minorHAnsi" w:hAnsiTheme="minorHAnsi"/>
          <w:b/>
          <w:bCs/>
          <w:sz w:val="20"/>
          <w:szCs w:val="20"/>
        </w:rPr>
        <w:t>/201</w:t>
      </w:r>
      <w:r w:rsidR="000C6311" w:rsidRPr="000C6311">
        <w:rPr>
          <w:rFonts w:asciiTheme="minorHAnsi" w:hAnsiTheme="minorHAnsi"/>
          <w:b/>
          <w:bCs/>
          <w:sz w:val="20"/>
          <w:szCs w:val="20"/>
        </w:rPr>
        <w:t>9</w:t>
      </w:r>
      <w:r w:rsidRPr="004A3C94">
        <w:rPr>
          <w:rFonts w:asciiTheme="minorHAnsi" w:hAnsiTheme="minorHAnsi"/>
          <w:b/>
          <w:bCs/>
          <w:sz w:val="20"/>
          <w:szCs w:val="20"/>
        </w:rPr>
        <w:t xml:space="preserve">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3E407A">
        <w:rPr>
          <w:rFonts w:asciiTheme="minorHAnsi" w:hAnsiTheme="minorHAnsi"/>
          <w:sz w:val="20"/>
          <w:szCs w:val="20"/>
        </w:rPr>
        <w:t>Otwarci na wiedzę</w:t>
      </w:r>
      <w:r w:rsidRPr="004A3C94">
        <w:rPr>
          <w:rFonts w:asciiTheme="minorHAnsi" w:hAnsiTheme="minorHAnsi"/>
          <w:sz w:val="20"/>
          <w:szCs w:val="20"/>
        </w:rPr>
        <w:t>”, nr umowy: RPLD. 11.01.04-10-0007/17-00.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Nr postępowania : 1</w:t>
      </w:r>
      <w:r w:rsidR="00DF5A0D" w:rsidRPr="008E6B7A">
        <w:rPr>
          <w:rFonts w:asciiTheme="minorHAnsi" w:hAnsiTheme="minorHAnsi"/>
          <w:b/>
          <w:sz w:val="28"/>
        </w:rPr>
        <w:t>/P/</w:t>
      </w:r>
      <w:r w:rsidR="000C6311">
        <w:rPr>
          <w:rFonts w:asciiTheme="minorHAnsi" w:hAnsiTheme="minorHAnsi"/>
          <w:b/>
          <w:sz w:val="28"/>
        </w:rPr>
        <w:t>03</w:t>
      </w:r>
      <w:r w:rsidR="00DF5A0D" w:rsidRPr="008E6B7A">
        <w:rPr>
          <w:rFonts w:asciiTheme="minorHAnsi" w:hAnsiTheme="minorHAnsi"/>
          <w:b/>
          <w:sz w:val="28"/>
        </w:rPr>
        <w:t>/201</w:t>
      </w:r>
      <w:r w:rsidR="000C6311">
        <w:rPr>
          <w:rFonts w:asciiTheme="minorHAnsi" w:hAnsiTheme="minorHAnsi"/>
          <w:b/>
          <w:sz w:val="28"/>
        </w:rPr>
        <w:t>9</w:t>
      </w:r>
    </w:p>
    <w:p w:rsidR="00DF5A0D" w:rsidRDefault="00DF5A0D" w:rsidP="00DF5A0D">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rsidR="003E407A" w:rsidRPr="004A3C94" w:rsidRDefault="003E407A" w:rsidP="00DF5A0D">
      <w:pPr>
        <w:pStyle w:val="Bezodstpw"/>
        <w:jc w:val="center"/>
        <w:rPr>
          <w:rFonts w:asciiTheme="minorHAnsi" w:hAnsiTheme="minorHAnsi"/>
          <w:sz w:val="20"/>
          <w:szCs w:val="20"/>
        </w:rPr>
      </w:pPr>
    </w:p>
    <w:p w:rsidR="003E407A" w:rsidRDefault="00DF5A0D" w:rsidP="003E407A">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3E407A" w:rsidRPr="003E407A">
        <w:rPr>
          <w:rFonts w:asciiTheme="minorHAnsi" w:hAnsiTheme="minorHAnsi"/>
          <w:sz w:val="20"/>
          <w:szCs w:val="20"/>
        </w:rPr>
        <w:t xml:space="preserve">ul. Ciesielska14a, 91-308 Łódź tel.: 42 654 32 60, e-mail: </w:t>
      </w:r>
      <w:r w:rsidR="003E407A" w:rsidRPr="00386559">
        <w:rPr>
          <w:rFonts w:asciiTheme="minorHAnsi" w:hAnsiTheme="minorHAnsi"/>
          <w:sz w:val="20"/>
          <w:szCs w:val="20"/>
        </w:rPr>
        <w:t>sp24.projekt@poczta.fm</w:t>
      </w:r>
    </w:p>
    <w:p w:rsidR="003E407A" w:rsidRDefault="003E407A" w:rsidP="003E407A">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586112">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586112">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r w:rsidR="00DF5A0D" w:rsidRPr="004A3C94" w:rsidTr="00586112">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Osoba do kontaktów</w:t>
            </w:r>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faksu</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e-mail</w:t>
            </w:r>
          </w:p>
        </w:tc>
      </w:tr>
    </w:tbl>
    <w:p w:rsidR="00DF5A0D" w:rsidRPr="004A3C94" w:rsidRDefault="00DF5A0D" w:rsidP="00DF5A0D">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 xml:space="preserve">Przedmiot zamówienia współfinansowany będzie ze środków Europejskiego Funduszu </w:t>
      </w:r>
      <w:proofErr w:type="spellStart"/>
      <w:r w:rsidRPr="004A3C94">
        <w:rPr>
          <w:rFonts w:asciiTheme="minorHAnsi" w:hAnsiTheme="minorHAnsi" w:cs="Calibri"/>
          <w:i/>
          <w:iCs/>
          <w:sz w:val="20"/>
          <w:szCs w:val="20"/>
          <w:u w:val="single"/>
        </w:rPr>
        <w:t>Społecznegow</w:t>
      </w:r>
      <w:proofErr w:type="spellEnd"/>
      <w:r w:rsidRPr="004A3C94">
        <w:rPr>
          <w:rFonts w:asciiTheme="minorHAnsi" w:hAnsiTheme="minorHAnsi" w:cs="Calibri"/>
          <w:i/>
          <w:iCs/>
          <w:sz w:val="20"/>
          <w:szCs w:val="20"/>
          <w:u w:val="single"/>
        </w:rPr>
        <w:t xml:space="preserve"> ramach Regionalnego Programu Operacyjnego Województwa Łódzkiego na lata 2014-2020, Oś Priorytetowa XI – Edukacja Kwalifikacje Umiejętności, Działanie XI.1 – Wysoka jakość edukacji na realizację projektu pn.: „</w:t>
      </w:r>
      <w:r w:rsidR="003E407A">
        <w:rPr>
          <w:rFonts w:asciiTheme="minorHAnsi" w:hAnsiTheme="minorHAnsi" w:cs="Calibri"/>
          <w:i/>
          <w:iCs/>
          <w:sz w:val="20"/>
          <w:szCs w:val="20"/>
          <w:u w:val="single"/>
        </w:rPr>
        <w:t>Otwarci na wiedzę</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Default="00DF5A0D" w:rsidP="00DF5A0D">
      <w:pPr>
        <w:pStyle w:val="western"/>
        <w:spacing w:after="0"/>
        <w:ind w:left="360"/>
      </w:pPr>
    </w:p>
    <w:p w:rsidR="00386559" w:rsidRDefault="00386559" w:rsidP="00DF5A0D">
      <w:pPr>
        <w:pStyle w:val="western"/>
        <w:spacing w:after="0"/>
        <w:ind w:left="360"/>
      </w:pPr>
    </w:p>
    <w:p w:rsidR="00386559" w:rsidRPr="004A3C94" w:rsidRDefault="00386559" w:rsidP="00DF5A0D">
      <w:pPr>
        <w:pStyle w:val="western"/>
        <w:spacing w:after="0"/>
        <w:ind w:left="36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DF5A0D" w:rsidRPr="004A3C94" w:rsidRDefault="00386559" w:rsidP="003E407A">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OFERTY</w:t>
      </w:r>
    </w:p>
    <w:p w:rsidR="00DF5A0D" w:rsidRPr="004A3C94" w:rsidRDefault="00DF5A0D" w:rsidP="00DF5A0D">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Pr="00400EF2" w:rsidRDefault="00DF5A0D"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Cs w:val="18"/>
              </w:rPr>
              <w:t>Część I</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nr</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0C6311" w:rsidP="000C6311">
            <w:pPr>
              <w:pStyle w:val="Bezodstpw"/>
              <w:jc w:val="left"/>
              <w:rPr>
                <w:rFonts w:asciiTheme="minorHAnsi" w:hAnsiTheme="minorHAnsi"/>
                <w:sz w:val="18"/>
                <w:szCs w:val="18"/>
              </w:rPr>
            </w:pPr>
            <w:r w:rsidRPr="000C6311">
              <w:rPr>
                <w:rFonts w:asciiTheme="minorHAnsi" w:hAnsiTheme="minorHAnsi"/>
                <w:sz w:val="18"/>
                <w:szCs w:val="18"/>
              </w:rPr>
              <w:t>Język żyrafy i język szakala czyli jak porozumi</w:t>
            </w:r>
            <w:r>
              <w:rPr>
                <w:rFonts w:asciiTheme="minorHAnsi" w:hAnsiTheme="minorHAnsi"/>
                <w:sz w:val="18"/>
                <w:szCs w:val="18"/>
              </w:rPr>
              <w:t xml:space="preserve">ewać się językiem bez przemocy. </w:t>
            </w:r>
            <w:r w:rsidRPr="000C6311">
              <w:rPr>
                <w:rFonts w:asciiTheme="minorHAnsi" w:hAnsiTheme="minorHAnsi"/>
                <w:sz w:val="18"/>
                <w:szCs w:val="18"/>
              </w:rPr>
              <w:t>NVC Marshalla Rosenberga</w:t>
            </w:r>
          </w:p>
        </w:tc>
        <w:tc>
          <w:tcPr>
            <w:tcW w:w="851"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0C6311" w:rsidP="00586112">
            <w:pPr>
              <w:pStyle w:val="Bezodstpw"/>
              <w:jc w:val="left"/>
              <w:rPr>
                <w:rFonts w:asciiTheme="minorHAnsi" w:hAnsiTheme="minorHAnsi"/>
                <w:sz w:val="18"/>
                <w:szCs w:val="18"/>
              </w:rPr>
            </w:pPr>
            <w:r w:rsidRPr="000C6311">
              <w:rPr>
                <w:rFonts w:asciiTheme="minorHAnsi" w:hAnsiTheme="minorHAnsi"/>
                <w:sz w:val="18"/>
                <w:szCs w:val="18"/>
              </w:rPr>
              <w:t>Techniki coachingowe w pracy z uczniami</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0C6311" w:rsidP="00586112">
            <w:pPr>
              <w:pStyle w:val="Bezodstpw"/>
              <w:jc w:val="left"/>
              <w:rPr>
                <w:rFonts w:asciiTheme="minorHAnsi" w:hAnsiTheme="minorHAnsi"/>
                <w:sz w:val="18"/>
                <w:szCs w:val="18"/>
              </w:rPr>
            </w:pPr>
            <w:r w:rsidRPr="000C6311">
              <w:rPr>
                <w:rFonts w:asciiTheme="minorHAnsi" w:hAnsiTheme="minorHAnsi"/>
                <w:sz w:val="18"/>
                <w:szCs w:val="18"/>
              </w:rPr>
              <w:t>Nauczanie metodą eksperymentu</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0C6311" w:rsidP="00586112">
            <w:pPr>
              <w:pStyle w:val="Bezodstpw"/>
              <w:jc w:val="left"/>
              <w:rPr>
                <w:rFonts w:asciiTheme="minorHAnsi" w:hAnsiTheme="minorHAnsi"/>
                <w:sz w:val="18"/>
                <w:szCs w:val="18"/>
              </w:rPr>
            </w:pPr>
            <w:r w:rsidRPr="000C6311">
              <w:rPr>
                <w:rFonts w:asciiTheme="minorHAnsi" w:hAnsiTheme="minorHAnsi"/>
                <w:sz w:val="18"/>
                <w:szCs w:val="18"/>
              </w:rPr>
              <w:t>Obsługa narzędzi TIK i wykorzystania ich w toku prowadzonych lekcji</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Łącznie za część 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p w:rsidR="00386559" w:rsidRDefault="00386559" w:rsidP="00DF5A0D">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Cs w:val="18"/>
              </w:rPr>
              <w:lastRenderedPageBreak/>
              <w:t>Część II</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nr</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0C6311" w:rsidP="00586112">
            <w:pPr>
              <w:pStyle w:val="Bezodstpw"/>
              <w:jc w:val="left"/>
              <w:rPr>
                <w:rFonts w:asciiTheme="minorHAnsi" w:hAnsiTheme="minorHAnsi"/>
                <w:sz w:val="18"/>
                <w:szCs w:val="18"/>
              </w:rPr>
            </w:pPr>
            <w:r w:rsidRPr="000C6311">
              <w:rPr>
                <w:rFonts w:asciiTheme="minorHAnsi" w:hAnsiTheme="minorHAnsi"/>
                <w:sz w:val="18"/>
                <w:szCs w:val="18"/>
              </w:rPr>
              <w:t xml:space="preserve">Kurs z zakresu Metody </w:t>
            </w:r>
            <w:proofErr w:type="spellStart"/>
            <w:r w:rsidRPr="000C6311">
              <w:rPr>
                <w:rFonts w:asciiTheme="minorHAnsi" w:hAnsiTheme="minorHAnsi"/>
                <w:sz w:val="18"/>
                <w:szCs w:val="18"/>
              </w:rPr>
              <w:t>Biofeedback</w:t>
            </w:r>
            <w:proofErr w:type="spellEnd"/>
            <w:r w:rsidRPr="000C6311">
              <w:rPr>
                <w:rFonts w:asciiTheme="minorHAnsi" w:hAnsiTheme="minorHAnsi"/>
                <w:sz w:val="18"/>
                <w:szCs w:val="18"/>
              </w:rPr>
              <w:t xml:space="preserve"> (I </w:t>
            </w:r>
            <w:proofErr w:type="spellStart"/>
            <w:r w:rsidRPr="000C6311">
              <w:rPr>
                <w:rFonts w:asciiTheme="minorHAnsi" w:hAnsiTheme="minorHAnsi"/>
                <w:sz w:val="18"/>
                <w:szCs w:val="18"/>
              </w:rPr>
              <w:t>i</w:t>
            </w:r>
            <w:proofErr w:type="spellEnd"/>
            <w:r w:rsidRPr="000C6311">
              <w:rPr>
                <w:rFonts w:asciiTheme="minorHAnsi" w:hAnsiTheme="minorHAnsi"/>
                <w:sz w:val="18"/>
                <w:szCs w:val="18"/>
              </w:rPr>
              <w:t xml:space="preserve"> II stopnia)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Łącznie za część 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Cs w:val="18"/>
              </w:rPr>
              <w:t>Część III</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0C6311" w:rsidP="00586112">
            <w:pPr>
              <w:pStyle w:val="Bezodstpw"/>
              <w:jc w:val="left"/>
              <w:rPr>
                <w:rFonts w:asciiTheme="minorHAnsi" w:hAnsiTheme="minorHAnsi"/>
                <w:sz w:val="18"/>
                <w:szCs w:val="18"/>
              </w:rPr>
            </w:pPr>
            <w:r w:rsidRPr="000C6311">
              <w:rPr>
                <w:rFonts w:asciiTheme="minorHAnsi" w:hAnsiTheme="minorHAnsi"/>
                <w:sz w:val="18"/>
                <w:szCs w:val="18"/>
              </w:rPr>
              <w:t xml:space="preserve">Kurs z zakresu Metody </w:t>
            </w:r>
            <w:proofErr w:type="spellStart"/>
            <w:r w:rsidRPr="000C6311">
              <w:rPr>
                <w:rFonts w:asciiTheme="minorHAnsi" w:hAnsiTheme="minorHAnsi"/>
                <w:sz w:val="18"/>
                <w:szCs w:val="18"/>
              </w:rPr>
              <w:t>Tomatis</w:t>
            </w:r>
            <w:proofErr w:type="spellEnd"/>
            <w:r w:rsidRPr="000C6311">
              <w:rPr>
                <w:rFonts w:asciiTheme="minorHAnsi" w:hAnsiTheme="minorHAnsi"/>
                <w:sz w:val="18"/>
                <w:szCs w:val="18"/>
              </w:rPr>
              <w:t xml:space="preserve"> (I </w:t>
            </w:r>
            <w:proofErr w:type="spellStart"/>
            <w:r w:rsidRPr="000C6311">
              <w:rPr>
                <w:rFonts w:asciiTheme="minorHAnsi" w:hAnsiTheme="minorHAnsi"/>
                <w:sz w:val="18"/>
                <w:szCs w:val="18"/>
              </w:rPr>
              <w:t>i</w:t>
            </w:r>
            <w:proofErr w:type="spellEnd"/>
            <w:r w:rsidRPr="000C6311">
              <w:rPr>
                <w:rFonts w:asciiTheme="minorHAnsi" w:hAnsiTheme="minorHAnsi"/>
                <w:sz w:val="18"/>
                <w:szCs w:val="18"/>
              </w:rPr>
              <w:t xml:space="preserve"> II stopnia)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Łącznie za część III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tbl>
      <w:tblPr>
        <w:tblW w:w="4477" w:type="pct"/>
        <w:jc w:val="center"/>
        <w:tblCellSpacing w:w="0" w:type="dxa"/>
        <w:tblCellMar>
          <w:top w:w="108" w:type="dxa"/>
          <w:bottom w:w="108" w:type="dxa"/>
        </w:tblCellMar>
        <w:tblLook w:val="04A0" w:firstRow="1" w:lastRow="0" w:firstColumn="1" w:lastColumn="0" w:noHBand="0" w:noVBand="1"/>
      </w:tblPr>
      <w:tblGrid>
        <w:gridCol w:w="8745"/>
      </w:tblGrid>
      <w:tr w:rsidR="00DF5A0D"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F5A0D" w:rsidRDefault="00DF5A0D" w:rsidP="00586112">
            <w:pPr>
              <w:pStyle w:val="NormalnyWeb"/>
              <w:spacing w:after="0"/>
            </w:pPr>
            <w:r>
              <w:rPr>
                <w:rFonts w:ascii="Calibri" w:hAnsi="Calibri" w:cs="Calibri"/>
                <w:b/>
                <w:bCs/>
                <w:sz w:val="22"/>
                <w:szCs w:val="22"/>
              </w:rPr>
              <w:t xml:space="preserve">Cena zamówienia brutto (z VAT) </w:t>
            </w:r>
          </w:p>
          <w:p w:rsidR="00DF5A0D" w:rsidRDefault="00DF5A0D" w:rsidP="00586112">
            <w:pPr>
              <w:pStyle w:val="NormalnyWeb"/>
              <w:spacing w:after="0"/>
            </w:pPr>
            <w:r>
              <w:rPr>
                <w:rFonts w:ascii="Calibri" w:hAnsi="Calibri" w:cs="Calibri"/>
                <w:i/>
                <w:iCs/>
                <w:sz w:val="22"/>
                <w:szCs w:val="22"/>
              </w:rPr>
              <w:t>(z podatkiem VAT)</w:t>
            </w:r>
          </w:p>
          <w:p w:rsidR="00DF5A0D" w:rsidRDefault="00DF5A0D" w:rsidP="00586112">
            <w:pPr>
              <w:pStyle w:val="NormalnyWeb"/>
              <w:spacing w:after="0"/>
            </w:pPr>
            <w:r>
              <w:t>…………………………………………………………………………………………</w:t>
            </w:r>
            <w:r>
              <w:rPr>
                <w:rFonts w:ascii="Calibri" w:hAnsi="Calibri" w:cs="Calibri"/>
                <w:sz w:val="22"/>
                <w:szCs w:val="22"/>
              </w:rPr>
              <w:t>PLN</w:t>
            </w:r>
          </w:p>
          <w:p w:rsidR="00DF5A0D" w:rsidRDefault="00DF5A0D" w:rsidP="00586112">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586112">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DF5A0D" w:rsidRDefault="00DF5A0D" w:rsidP="00586112">
            <w:pPr>
              <w:pStyle w:val="NormalnyWeb"/>
            </w:pPr>
          </w:p>
        </w:tc>
      </w:tr>
    </w:tbl>
    <w:p w:rsidR="00386559" w:rsidRDefault="00386559" w:rsidP="00386559">
      <w:pPr>
        <w:pStyle w:val="Default"/>
        <w:tabs>
          <w:tab w:val="left" w:pos="9072"/>
        </w:tabs>
        <w:rPr>
          <w:rFonts w:asciiTheme="minorHAnsi" w:hAnsiTheme="minorHAnsi" w:cstheme="minorHAnsi"/>
          <w:b/>
          <w:noProof/>
          <w:sz w:val="22"/>
          <w:szCs w:val="22"/>
        </w:rPr>
      </w:pPr>
    </w:p>
    <w:p w:rsidR="00386559" w:rsidRDefault="00386559" w:rsidP="00386559">
      <w:pPr>
        <w:pStyle w:val="Default"/>
        <w:tabs>
          <w:tab w:val="left" w:pos="9072"/>
        </w:tabs>
        <w:ind w:left="708"/>
        <w:rPr>
          <w:rFonts w:asciiTheme="minorHAnsi" w:hAnsiTheme="minorHAnsi" w:cstheme="minorHAnsi"/>
          <w:b/>
          <w:noProof/>
          <w:sz w:val="22"/>
          <w:szCs w:val="22"/>
        </w:rPr>
      </w:pPr>
    </w:p>
    <w:p w:rsidR="00386559" w:rsidRPr="00C5603B" w:rsidRDefault="00386559" w:rsidP="00386559">
      <w:pPr>
        <w:pStyle w:val="Default"/>
        <w:tabs>
          <w:tab w:val="left" w:pos="9072"/>
        </w:tabs>
        <w:ind w:left="708"/>
        <w:rPr>
          <w:rFonts w:asciiTheme="minorHAnsi" w:hAnsiTheme="minorHAnsi" w:cstheme="minorHAnsi"/>
          <w:b/>
          <w:noProof/>
          <w:sz w:val="22"/>
          <w:szCs w:val="22"/>
        </w:rPr>
      </w:pPr>
      <w:r w:rsidRPr="00C5603B">
        <w:rPr>
          <w:rFonts w:asciiTheme="minorHAnsi" w:hAnsiTheme="minorHAnsi" w:cstheme="minorHAnsi"/>
          <w:b/>
          <w:noProof/>
          <w:sz w:val="22"/>
          <w:szCs w:val="22"/>
        </w:rPr>
        <w:t>Kryterium b</w:t>
      </w:r>
      <w:r>
        <w:rPr>
          <w:rFonts w:asciiTheme="minorHAnsi" w:hAnsiTheme="minorHAnsi" w:cstheme="minorHAnsi"/>
          <w:b/>
          <w:noProof/>
          <w:sz w:val="22"/>
          <w:szCs w:val="22"/>
        </w:rPr>
        <w:t xml:space="preserve">: </w:t>
      </w:r>
      <w:r w:rsidRPr="00C5603B">
        <w:rPr>
          <w:rFonts w:ascii="Calibri" w:hAnsi="Calibri" w:cs="Calibri"/>
          <w:color w:val="000000" w:themeColor="text1"/>
          <w:sz w:val="22"/>
          <w:szCs w:val="22"/>
        </w:rPr>
        <w:t>Mobilność: Możliwość modyfikacji terminów realizacji zaplanowanych kursów</w:t>
      </w:r>
    </w:p>
    <w:p w:rsidR="00386559" w:rsidRPr="00C5603B" w:rsidRDefault="00386559" w:rsidP="00386559">
      <w:pPr>
        <w:pStyle w:val="Akapitzlist"/>
        <w:spacing w:before="100" w:beforeAutospacing="1" w:after="100" w:afterAutospacing="1" w:line="276" w:lineRule="auto"/>
        <w:ind w:left="708"/>
        <w:rPr>
          <w:rFonts w:ascii="Calibri" w:hAnsi="Calibri" w:cs="Calibri"/>
          <w:color w:val="000000" w:themeColor="text1"/>
          <w:sz w:val="22"/>
          <w:szCs w:val="22"/>
        </w:rPr>
      </w:pPr>
      <w:r w:rsidRPr="00C5603B">
        <w:rPr>
          <w:rFonts w:ascii="Calibri" w:hAnsi="Calibri" w:cs="Calibri"/>
          <w:color w:val="000000" w:themeColor="text1"/>
          <w:sz w:val="22"/>
          <w:szCs w:val="22"/>
        </w:rPr>
        <w:t>Oświadczam, że terminy zaplanowanych kursów (prosimy zaznaczyć jedną odpowiedź)</w:t>
      </w:r>
    </w:p>
    <w:p w:rsidR="00386559" w:rsidRPr="00C5603B" w:rsidRDefault="00386559" w:rsidP="00386559">
      <w:pPr>
        <w:pStyle w:val="Akapitzlist"/>
        <w:numPr>
          <w:ilvl w:val="0"/>
          <w:numId w:val="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 xml:space="preserve">mogą podlegać modyfikacji z wyprzedzeniem krótszym niż </w:t>
      </w:r>
      <w:r>
        <w:rPr>
          <w:rFonts w:ascii="Calibri" w:hAnsi="Calibri" w:cs="Calibri"/>
          <w:color w:val="000000" w:themeColor="text1"/>
          <w:sz w:val="22"/>
          <w:szCs w:val="22"/>
        </w:rPr>
        <w:t>dwu</w:t>
      </w:r>
      <w:r w:rsidRPr="00C5603B">
        <w:rPr>
          <w:rFonts w:ascii="Calibri" w:hAnsi="Calibri" w:cs="Calibri"/>
          <w:color w:val="000000" w:themeColor="text1"/>
          <w:sz w:val="22"/>
          <w:szCs w:val="22"/>
        </w:rPr>
        <w:t>tygodniowe</w:t>
      </w:r>
    </w:p>
    <w:p w:rsidR="00386559" w:rsidRPr="00C5603B" w:rsidRDefault="00386559" w:rsidP="00386559">
      <w:pPr>
        <w:pStyle w:val="Akapitzlist"/>
        <w:numPr>
          <w:ilvl w:val="0"/>
          <w:numId w:val="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mogą podlegać modyfikacji z wyprzedzeniem</w:t>
      </w:r>
      <w:r>
        <w:rPr>
          <w:rFonts w:ascii="Calibri" w:hAnsi="Calibri" w:cs="Calibri"/>
          <w:color w:val="000000" w:themeColor="text1"/>
          <w:sz w:val="22"/>
          <w:szCs w:val="22"/>
        </w:rPr>
        <w:t xml:space="preserve"> dwu</w:t>
      </w:r>
      <w:r w:rsidRPr="00C5603B">
        <w:rPr>
          <w:rFonts w:ascii="Calibri" w:hAnsi="Calibri" w:cs="Calibri"/>
          <w:color w:val="000000" w:themeColor="text1"/>
          <w:sz w:val="22"/>
          <w:szCs w:val="22"/>
        </w:rPr>
        <w:t>tygodniowym lub dłuższym</w:t>
      </w:r>
    </w:p>
    <w:p w:rsidR="00386559" w:rsidRPr="00C5603B" w:rsidRDefault="00386559" w:rsidP="00386559">
      <w:pPr>
        <w:pStyle w:val="Akapitzlist"/>
        <w:numPr>
          <w:ilvl w:val="0"/>
          <w:numId w:val="8"/>
        </w:numPr>
        <w:spacing w:before="100" w:beforeAutospacing="1" w:after="100" w:afterAutospacing="1" w:line="360" w:lineRule="auto"/>
        <w:ind w:left="1068"/>
        <w:jc w:val="left"/>
        <w:rPr>
          <w:rFonts w:ascii="Calibri" w:hAnsi="Calibri" w:cs="Calibri"/>
          <w:color w:val="000000" w:themeColor="text1"/>
        </w:rPr>
      </w:pPr>
      <w:r w:rsidRPr="00C5603B">
        <w:rPr>
          <w:rFonts w:ascii="Calibri" w:hAnsi="Calibri" w:cs="Calibri"/>
          <w:color w:val="000000" w:themeColor="text1"/>
          <w:sz w:val="22"/>
          <w:szCs w:val="22"/>
        </w:rPr>
        <w:t>muszą zostać zaplanowane z góry i nie podlegają modyfikacji</w:t>
      </w:r>
    </w:p>
    <w:p w:rsidR="00386559" w:rsidRPr="002E21CB" w:rsidRDefault="00DF5A0D" w:rsidP="00386559">
      <w:pPr>
        <w:pStyle w:val="NormalnyWeb"/>
        <w:numPr>
          <w:ilvl w:val="0"/>
          <w:numId w:val="4"/>
        </w:numPr>
        <w:spacing w:before="238" w:beforeAutospacing="0" w:after="0"/>
        <w:ind w:right="567"/>
      </w:pPr>
      <w:r w:rsidRPr="00386559">
        <w:rPr>
          <w:rFonts w:ascii="Calibri" w:hAnsi="Calibri" w:cs="Calibri"/>
          <w:sz w:val="22"/>
          <w:szCs w:val="22"/>
        </w:rPr>
        <w:t>Do oferty dołączyć należy opis programów oferowanych kursów.</w:t>
      </w: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Default="00DF5A0D"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0C6311" w:rsidRDefault="00386559" w:rsidP="000C6311">
      <w:pPr>
        <w:pStyle w:val="Bezodstpw"/>
        <w:jc w:val="left"/>
        <w:rPr>
          <w:rFonts w:asciiTheme="minorHAnsi" w:hAnsiTheme="minorHAnsi"/>
          <w:sz w:val="18"/>
          <w:szCs w:val="18"/>
        </w:rPr>
      </w:pPr>
      <w:r w:rsidRPr="000C6311">
        <w:rPr>
          <w:rFonts w:asciiTheme="minorHAnsi" w:hAnsiTheme="minorHAnsi"/>
          <w:sz w:val="18"/>
          <w:szCs w:val="18"/>
        </w:rPr>
        <w:t>W związku z uczestnictwem w postępowaniu nr.: 1/P/</w:t>
      </w:r>
      <w:r w:rsidR="000C6311" w:rsidRPr="000C6311">
        <w:rPr>
          <w:rFonts w:asciiTheme="minorHAnsi" w:hAnsiTheme="minorHAnsi"/>
          <w:sz w:val="18"/>
          <w:szCs w:val="18"/>
        </w:rPr>
        <w:t>03/2019</w:t>
      </w:r>
      <w:r w:rsidR="000C6311">
        <w:rPr>
          <w:rFonts w:asciiTheme="minorHAnsi" w:hAnsiTheme="minorHAnsi"/>
          <w:sz w:val="18"/>
          <w:szCs w:val="18"/>
        </w:rPr>
        <w:t xml:space="preserve"> </w:t>
      </w:r>
      <w:r w:rsidRPr="000C6311">
        <w:rPr>
          <w:rFonts w:asciiTheme="minorHAnsi" w:hAnsiTheme="minorHAnsi"/>
          <w:sz w:val="18"/>
          <w:szCs w:val="18"/>
        </w:rPr>
        <w:t xml:space="preserve">z dniem podpisania oferty składanej w w/w postępowaniu, </w:t>
      </w:r>
    </w:p>
    <w:p w:rsidR="000C6311" w:rsidRDefault="00386559" w:rsidP="000C6311">
      <w:pPr>
        <w:pStyle w:val="Bezodstpw"/>
        <w:jc w:val="left"/>
        <w:rPr>
          <w:rFonts w:asciiTheme="minorHAnsi" w:hAnsiTheme="minorHAnsi" w:cs="Arial"/>
          <w:sz w:val="18"/>
          <w:szCs w:val="18"/>
        </w:rPr>
      </w:pPr>
      <w:r w:rsidRPr="000C6311">
        <w:rPr>
          <w:rFonts w:asciiTheme="minorHAnsi" w:hAnsiTheme="minorHAnsi"/>
          <w:sz w:val="18"/>
          <w:szCs w:val="18"/>
        </w:rPr>
        <w:t>na podstawie art. 29 w związku z art. 28 rozporządzenia Parlamentu Europejskiego i Rady (UE) 2</w:t>
      </w:r>
      <w:r w:rsidR="000C6311">
        <w:rPr>
          <w:rFonts w:asciiTheme="minorHAnsi" w:hAnsiTheme="minorHAnsi"/>
          <w:sz w:val="18"/>
          <w:szCs w:val="18"/>
        </w:rPr>
        <w:t>016/679 z dnia 27 kwietnia 2016</w:t>
      </w:r>
      <w:r w:rsidRPr="000C6311">
        <w:rPr>
          <w:rFonts w:asciiTheme="minorHAnsi" w:hAnsiTheme="minorHAnsi"/>
          <w:sz w:val="18"/>
          <w:szCs w:val="18"/>
        </w:rPr>
        <w:t xml:space="preserve">r. w sprawie ochrony osób fizycznych w związku z przetwarzaniem danych osobowych i w sprawie swobodnego przepływu takich danych oraz uchylenia dyrektywy 95/46/WE (ogólne rozporządzenie o ochronie danych) (Dz. Urz. UE. L 119 z 04.05.2016, str. 1) (RODO), </w:t>
      </w:r>
      <w:r w:rsidRPr="000C6311">
        <w:rPr>
          <w:rFonts w:asciiTheme="minorHAnsi" w:hAnsiTheme="minorHAnsi"/>
          <w:b/>
          <w:sz w:val="18"/>
          <w:szCs w:val="18"/>
        </w:rPr>
        <w:t>upoważniam</w:t>
      </w:r>
      <w:r w:rsidRPr="000C6311">
        <w:rPr>
          <w:rFonts w:asciiTheme="minorHAnsi" w:hAnsiTheme="minorHAnsi"/>
          <w:sz w:val="18"/>
          <w:szCs w:val="18"/>
        </w:rPr>
        <w:t xml:space="preserve"> Zamawiającego – Szkołę Podstawową nr 24 </w:t>
      </w:r>
      <w:r w:rsidRPr="000C6311">
        <w:rPr>
          <w:rFonts w:asciiTheme="minorHAnsi" w:hAnsiTheme="minorHAnsi" w:cs="Arial"/>
          <w:sz w:val="18"/>
          <w:szCs w:val="18"/>
        </w:rPr>
        <w:t>w Łodzi oraz podmioty zaangażowane w realizację projektu, którego dotyczy postępowanie do przetwarzania danych osobowych w zakresie Reg</w:t>
      </w:r>
      <w:r w:rsidR="000C6311">
        <w:rPr>
          <w:rFonts w:asciiTheme="minorHAnsi" w:hAnsiTheme="minorHAnsi" w:cs="Arial"/>
          <w:sz w:val="18"/>
          <w:szCs w:val="18"/>
        </w:rPr>
        <w:t xml:space="preserve">ionalnego Programu Operacyjnego </w:t>
      </w:r>
      <w:r w:rsidRPr="000C6311">
        <w:rPr>
          <w:rFonts w:asciiTheme="minorHAnsi" w:hAnsiTheme="minorHAnsi" w:cs="Arial"/>
          <w:sz w:val="18"/>
          <w:szCs w:val="18"/>
        </w:rPr>
        <w:t xml:space="preserve">Województwa Łódzkiego na lata 2014-2020. Upoważnienie wygasa z chwilą ustania stosunku prawnego między wykonawcą </w:t>
      </w:r>
    </w:p>
    <w:p w:rsidR="00386559" w:rsidRPr="000C6311" w:rsidRDefault="00386559" w:rsidP="000C6311">
      <w:pPr>
        <w:pStyle w:val="Bezodstpw"/>
        <w:jc w:val="left"/>
        <w:rPr>
          <w:rFonts w:asciiTheme="minorHAnsi" w:hAnsiTheme="minorHAnsi"/>
          <w:sz w:val="18"/>
          <w:szCs w:val="18"/>
        </w:rPr>
      </w:pPr>
      <w:r w:rsidRPr="000C6311">
        <w:rPr>
          <w:rFonts w:asciiTheme="minorHAnsi" w:hAnsiTheme="minorHAnsi" w:cs="Arial"/>
          <w:sz w:val="18"/>
          <w:szCs w:val="18"/>
        </w:rPr>
        <w:t>i zamawiającym zgodnie z zapisami umowy o udzielenie zamówienia w ramach w/w postępowania.</w:t>
      </w:r>
      <w:r w:rsidRPr="000C6311">
        <w:rPr>
          <w:rFonts w:asciiTheme="minorHAnsi" w:hAnsiTheme="minorHAnsi"/>
          <w:sz w:val="18"/>
          <w:szCs w:val="18"/>
        </w:rPr>
        <w:t xml:space="preserve"> </w:t>
      </w:r>
    </w:p>
    <w:p w:rsidR="00386559" w:rsidRDefault="00386559" w:rsidP="00386559">
      <w:pPr>
        <w:pStyle w:val="Bezodstpw"/>
        <w:jc w:val="center"/>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24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0C6311" w:rsidRDefault="00386559" w:rsidP="000C6311">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0C6311" w:rsidRDefault="00386559" w:rsidP="000C6311">
      <w:pPr>
        <w:pStyle w:val="Bezodstpw"/>
        <w:numPr>
          <w:ilvl w:val="0"/>
          <w:numId w:val="14"/>
        </w:numPr>
        <w:ind w:left="709" w:hanging="283"/>
        <w:jc w:val="left"/>
        <w:rPr>
          <w:rFonts w:asciiTheme="minorHAnsi" w:hAnsiTheme="minorHAnsi"/>
          <w:sz w:val="18"/>
          <w:szCs w:val="18"/>
        </w:rPr>
      </w:pPr>
      <w:bookmarkStart w:id="1" w:name="_GoBack"/>
      <w:bookmarkEnd w:id="1"/>
      <w:r w:rsidRPr="000C6311">
        <w:rPr>
          <w:rFonts w:asciiTheme="minorHAnsi" w:hAnsiTheme="minorHAnsi"/>
          <w:sz w:val="18"/>
          <w:szCs w:val="18"/>
        </w:rPr>
        <w:t>w zakresie danych osobowych przetwarzanych w siedzibie realizatora projektu, którego przedmiotem jest niniejsze postępowanie – Szkoła Podstawowa nr 24 w Łodzi: iod@sp24.elodz.edu.pl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lub adres poczty elektronicznej: sp24@toya.net.pl.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65BBE">
        <w:rPr>
          <w:rFonts w:asciiTheme="minorHAnsi" w:hAnsiTheme="minorHAnsi"/>
          <w:sz w:val="18"/>
          <w:szCs w:val="18"/>
        </w:rPr>
        <w:t>audytowymi</w:t>
      </w:r>
      <w:proofErr w:type="spellEnd"/>
      <w:r w:rsidRPr="00965BBE">
        <w:rPr>
          <w:rFonts w:asciiTheme="minorHAnsi" w:hAnsiTheme="minorHAnsi"/>
          <w:sz w:val="18"/>
          <w:szCs w:val="18"/>
        </w:rPr>
        <w:t xml:space="preserve">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64" w:rsidRDefault="003A7D64" w:rsidP="00346F34">
      <w:r>
        <w:separator/>
      </w:r>
    </w:p>
  </w:endnote>
  <w:endnote w:type="continuationSeparator" w:id="0">
    <w:p w:rsidR="003A7D64" w:rsidRDefault="003A7D64"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Pr="00821152" w:rsidRDefault="0035639A" w:rsidP="0035639A">
    <w:pPr>
      <w:pStyle w:val="Stopka"/>
      <w:rPr>
        <w:rFonts w:ascii="Calibri" w:hAnsi="Calibri"/>
        <w:b/>
        <w:sz w:val="18"/>
        <w:szCs w:val="18"/>
      </w:rPr>
    </w:pPr>
    <w:bookmarkStart w:id="2" w:name="_Hlk491255416"/>
    <w:r>
      <w:rPr>
        <w:rFonts w:ascii="Calibri" w:hAnsi="Calibri"/>
        <w:b/>
        <w:sz w:val="18"/>
        <w:szCs w:val="18"/>
      </w:rPr>
      <w:t>Szkoła Podstawowa nr 24 w Łodzi</w:t>
    </w:r>
    <w:r w:rsidR="00821152">
      <w:rPr>
        <w:rFonts w:ascii="Calibri" w:hAnsi="Calibri"/>
        <w:b/>
        <w:sz w:val="18"/>
        <w:szCs w:val="18"/>
      </w:rPr>
      <w:t xml:space="preserve"> </w:t>
    </w:r>
    <w:r w:rsidR="00821152">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sidR="00821152">
      <w:rPr>
        <w:rFonts w:ascii="Calibri" w:hAnsi="Calibri"/>
        <w:b/>
        <w:sz w:val="18"/>
        <w:szCs w:val="18"/>
      </w:rPr>
      <w:t xml:space="preserve">, </w:t>
    </w:r>
    <w:r w:rsidRPr="00386559">
      <w:rPr>
        <w:rFonts w:ascii="Calibri" w:hAnsi="Calibri"/>
        <w:sz w:val="18"/>
        <w:szCs w:val="18"/>
      </w:rPr>
      <w:t>tel.: (42)654 32 60</w:t>
    </w:r>
  </w:p>
  <w:p w:rsidR="000D53C3" w:rsidRPr="00386559" w:rsidRDefault="0035639A" w:rsidP="0035639A">
    <w:pPr>
      <w:pStyle w:val="Stopka"/>
      <w:rPr>
        <w:rFonts w:ascii="Calibri" w:hAnsi="Calibri"/>
        <w:sz w:val="18"/>
        <w:szCs w:val="18"/>
      </w:rPr>
    </w:pPr>
    <w:r w:rsidRPr="00386559">
      <w:rPr>
        <w:rFonts w:ascii="Calibri" w:hAnsi="Calibri"/>
        <w:sz w:val="18"/>
        <w:szCs w:val="18"/>
      </w:rPr>
      <w:t>e-mail: sp24.projekt@poczta.fm</w:t>
    </w:r>
    <w:bookmarkEnd w:id="2"/>
    <w:r w:rsidR="000D53C3"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64" w:rsidRDefault="003A7D64" w:rsidP="00346F34">
      <w:r>
        <w:separator/>
      </w:r>
    </w:p>
  </w:footnote>
  <w:footnote w:type="continuationSeparator" w:id="0">
    <w:p w:rsidR="003A7D64" w:rsidRDefault="003A7D64" w:rsidP="00346F34">
      <w:r>
        <w:continuationSeparator/>
      </w:r>
    </w:p>
  </w:footnote>
  <w:footnote w:id="1">
    <w:p w:rsidR="00DF5A0D" w:rsidRDefault="00DF5A0D"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DF5A0D" w:rsidRDefault="00DF5A0D"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F5A0D" w:rsidRDefault="00DF5A0D" w:rsidP="00DF5A0D">
      <w:pPr>
        <w:pStyle w:val="NormalnyWeb"/>
        <w:pageBreakBefore/>
        <w:spacing w:after="0"/>
      </w:pPr>
      <w:r>
        <w:rPr>
          <w:rStyle w:val="Odwoanieprzypisudolnego"/>
        </w:rPr>
        <w:footnoteRef/>
      </w:r>
      <w:r>
        <w:rPr>
          <w:rFonts w:ascii="Calibri" w:hAnsi="Calibri" w:cs="Calibri"/>
          <w:sz w:val="20"/>
          <w:szCs w:val="20"/>
        </w:rPr>
        <w:t>niepotrzebne skreślić</w:t>
      </w:r>
    </w:p>
    <w:p w:rsidR="00DF5A0D" w:rsidRDefault="00DF5A0D"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E56E72"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5639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5639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C6311"/>
    <w:rsid w:val="000D53C3"/>
    <w:rsid w:val="000D7539"/>
    <w:rsid w:val="00102835"/>
    <w:rsid w:val="0010742C"/>
    <w:rsid w:val="00107784"/>
    <w:rsid w:val="00186ED1"/>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320DB"/>
    <w:rsid w:val="003374F1"/>
    <w:rsid w:val="00346F34"/>
    <w:rsid w:val="00352CF1"/>
    <w:rsid w:val="0035639A"/>
    <w:rsid w:val="00371961"/>
    <w:rsid w:val="003832A8"/>
    <w:rsid w:val="00384F10"/>
    <w:rsid w:val="003855E3"/>
    <w:rsid w:val="00386559"/>
    <w:rsid w:val="003A1D63"/>
    <w:rsid w:val="003A7D64"/>
    <w:rsid w:val="003B4BB9"/>
    <w:rsid w:val="003E3D85"/>
    <w:rsid w:val="003E407A"/>
    <w:rsid w:val="003E50DE"/>
    <w:rsid w:val="00401163"/>
    <w:rsid w:val="004348D9"/>
    <w:rsid w:val="004766CE"/>
    <w:rsid w:val="004913F2"/>
    <w:rsid w:val="004941AC"/>
    <w:rsid w:val="004A63D0"/>
    <w:rsid w:val="004C4448"/>
    <w:rsid w:val="00500000"/>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700CF3"/>
    <w:rsid w:val="00701F45"/>
    <w:rsid w:val="00703D26"/>
    <w:rsid w:val="00706835"/>
    <w:rsid w:val="00710A67"/>
    <w:rsid w:val="00715F93"/>
    <w:rsid w:val="007453CE"/>
    <w:rsid w:val="007C082F"/>
    <w:rsid w:val="007E2891"/>
    <w:rsid w:val="00821152"/>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409"/>
    <w:rsid w:val="00B51E03"/>
    <w:rsid w:val="00B520FF"/>
    <w:rsid w:val="00BA4F26"/>
    <w:rsid w:val="00BE60EC"/>
    <w:rsid w:val="00BF7077"/>
    <w:rsid w:val="00C0617D"/>
    <w:rsid w:val="00C12730"/>
    <w:rsid w:val="00C374DC"/>
    <w:rsid w:val="00CC7AD6"/>
    <w:rsid w:val="00CD165D"/>
    <w:rsid w:val="00CD17F4"/>
    <w:rsid w:val="00CD2B6D"/>
    <w:rsid w:val="00CE58B1"/>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C76D8"/>
    <w:rsid w:val="00ED09B2"/>
    <w:rsid w:val="00EE3B7E"/>
    <w:rsid w:val="00F015CB"/>
    <w:rsid w:val="00F55963"/>
    <w:rsid w:val="00F70789"/>
    <w:rsid w:val="00F824F4"/>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DEC3-7FF6-4409-A51F-0E1E42A4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1654</Words>
  <Characters>9929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3</cp:revision>
  <cp:lastPrinted>2017-04-05T11:05:00Z</cp:lastPrinted>
  <dcterms:created xsi:type="dcterms:W3CDTF">2018-11-15T13:04:00Z</dcterms:created>
  <dcterms:modified xsi:type="dcterms:W3CDTF">2019-03-11T14:52:00Z</dcterms:modified>
</cp:coreProperties>
</file>